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4" w:rsidRDefault="0049371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93714" w:rsidRDefault="0025521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Dostosowanie wymagań edukacyjnych z języków obcych dla uczniów                        Szkoły Podstawowej z następującymi dysfunkcjami :</w:t>
      </w:r>
    </w:p>
    <w:p w:rsidR="00493714" w:rsidRDefault="00493714">
      <w:pPr>
        <w:pStyle w:val="Standard"/>
        <w:jc w:val="center"/>
        <w:rPr>
          <w:rFonts w:cs="Times New Roman"/>
          <w:b/>
        </w:rPr>
      </w:pPr>
    </w:p>
    <w:p w:rsidR="00493714" w:rsidRDefault="00255210">
      <w:pPr>
        <w:pStyle w:val="Akapitzlist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Dysleksja, dysgrafia i dysortografia</w:t>
      </w:r>
    </w:p>
    <w:p w:rsidR="00493714" w:rsidRDefault="0025521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Zaburzenia percepcji słuchowej</w:t>
      </w:r>
    </w:p>
    <w:p w:rsidR="00493714" w:rsidRDefault="0025521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Zaburzenia percepcji wzrokowej</w:t>
      </w:r>
    </w:p>
    <w:p w:rsidR="00493714" w:rsidRDefault="0025521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Zaburzenia i odchylenia rozwojowe</w:t>
      </w:r>
    </w:p>
    <w:p w:rsidR="00493714" w:rsidRDefault="0025521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ADHD – zespół nadpobudliwości psychoruchowej</w:t>
      </w:r>
    </w:p>
    <w:p w:rsidR="00493714" w:rsidRDefault="00255210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Upośledzenie umysłowe w stopniu lekkim</w:t>
      </w:r>
    </w:p>
    <w:p w:rsidR="00493714" w:rsidRDefault="00493714">
      <w:pPr>
        <w:pStyle w:val="Standard"/>
        <w:rPr>
          <w:rFonts w:cs="Times New Roman"/>
        </w:rPr>
      </w:pPr>
    </w:p>
    <w:p w:rsidR="00493714" w:rsidRDefault="00255210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Rodzaj  dysfunkcji : dysleksja , dysgrafia, dysortografia</w:t>
      </w:r>
    </w:p>
    <w:p w:rsidR="00493714" w:rsidRDefault="00255210">
      <w:pPr>
        <w:pStyle w:val="Standard"/>
        <w:rPr>
          <w:rFonts w:cs="Times New Roman"/>
        </w:rPr>
      </w:pPr>
      <w:r>
        <w:rPr>
          <w:rFonts w:cs="Times New Roman"/>
        </w:rPr>
        <w:t>Dostosowanie wyma</w:t>
      </w:r>
      <w:r>
        <w:rPr>
          <w:rFonts w:cs="Times New Roman"/>
        </w:rPr>
        <w:t>gań edukacyjnych w stosunku do możliwości uczniów dotyczy:</w:t>
      </w:r>
    </w:p>
    <w:p w:rsidR="00493714" w:rsidRDefault="00255210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stosowanie licznych powtórzeń, przykładów z własnego doświadczenia,</w:t>
      </w:r>
    </w:p>
    <w:p w:rsidR="00493714" w:rsidRDefault="00255210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wydłużanie czasu na zrozumienie prezentowanych treści materiału,</w:t>
      </w:r>
    </w:p>
    <w:p w:rsidR="00493714" w:rsidRDefault="00255210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  korzystanie ze słowników</w:t>
      </w:r>
      <w:r>
        <w:rPr>
          <w:rFonts w:cs="Times New Roman"/>
        </w:rPr>
        <w:t>,</w:t>
      </w:r>
    </w:p>
    <w:p w:rsidR="00493714" w:rsidRDefault="00255210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stosowanie większej czcionki w materiałach do czytania,</w:t>
      </w:r>
    </w:p>
    <w:p w:rsidR="00493714" w:rsidRDefault="00255210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głośne czytanie poleceń i pomoc w zrozumieniu ich,</w:t>
      </w:r>
    </w:p>
    <w:p w:rsidR="00493714" w:rsidRDefault="00255210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zestawienie zagadnień gramatycznych z języka obcego z charakterystycznymi zagadnieniami w języku polskim,</w:t>
      </w:r>
    </w:p>
    <w:p w:rsidR="00493714" w:rsidRDefault="00255210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rozłożenie obowiązującego materiału na </w:t>
      </w:r>
      <w:r>
        <w:rPr>
          <w:rFonts w:cs="Times New Roman"/>
        </w:rPr>
        <w:t>mniejsze partie;</w:t>
      </w:r>
    </w:p>
    <w:p w:rsidR="00493714" w:rsidRDefault="00493714">
      <w:pPr>
        <w:pStyle w:val="Akapitzlist"/>
        <w:ind w:left="765"/>
        <w:rPr>
          <w:rFonts w:cs="Times New Roman"/>
        </w:rPr>
      </w:pPr>
    </w:p>
    <w:p w:rsidR="00493714" w:rsidRDefault="00255210">
      <w:pPr>
        <w:pStyle w:val="Akapitzlist"/>
        <w:ind w:left="405"/>
      </w:pPr>
      <w:r>
        <w:rPr>
          <w:rFonts w:cs="Times New Roman"/>
        </w:rPr>
        <w:t xml:space="preserve">      </w:t>
      </w:r>
      <w:r>
        <w:rPr>
          <w:rFonts w:cs="Times New Roman"/>
          <w:b/>
        </w:rPr>
        <w:t>Form sprawdzania wiedzy i umiejętności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wydłużenie czasu na odpowiedź i prace pisemne,</w:t>
      </w:r>
    </w:p>
    <w:p w:rsidR="00493714" w:rsidRDefault="00255210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wyłączenie z oceny błędów ortograficznych, akceptowanie pisma drukowanego,</w:t>
      </w:r>
    </w:p>
    <w:p w:rsidR="00493714" w:rsidRDefault="00255210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lastRenderedPageBreak/>
        <w:t>formułowanie krótkich, precyzyjnych poleceń,</w:t>
      </w:r>
    </w:p>
    <w:p w:rsidR="00493714" w:rsidRDefault="00255210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przewaga odpowiedzi ustn</w:t>
      </w:r>
      <w:r>
        <w:rPr>
          <w:rFonts w:cs="Times New Roman"/>
        </w:rPr>
        <w:t>ych nad pisemnymi przy ocenianiu,</w:t>
      </w:r>
    </w:p>
    <w:p w:rsidR="00493714" w:rsidRDefault="00255210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unikanie głośnego czytania w obecności całej klasy (ewentualnie po opanowaniu zadanego tekstu),  unikanie czytania zbyt długich tekstów,  </w:t>
      </w:r>
    </w:p>
    <w:p w:rsidR="00493714" w:rsidRDefault="00255210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sprawdzenie wiadomości powinno odbywać się często, z krótszych partii materiałów.</w:t>
      </w:r>
    </w:p>
    <w:p w:rsidR="00493714" w:rsidRDefault="00255210">
      <w:pPr>
        <w:pStyle w:val="Akapitzlis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</w:p>
    <w:p w:rsidR="00493714" w:rsidRDefault="00255210">
      <w:pPr>
        <w:pStyle w:val="Akapitzlist"/>
      </w:pPr>
      <w:r>
        <w:rPr>
          <w:rFonts w:cs="Times New Roman"/>
        </w:rPr>
        <w:t xml:space="preserve">  </w:t>
      </w:r>
      <w:r>
        <w:rPr>
          <w:rFonts w:cs="Times New Roman"/>
          <w:b/>
        </w:rPr>
        <w:t>Zasad oceniania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ocenianie rzeczywistych indywidualnych postępów w nauce,</w:t>
      </w:r>
    </w:p>
    <w:p w:rsidR="00493714" w:rsidRDefault="00255210">
      <w:pPr>
        <w:pStyle w:val="Akapitzlist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ocenianie prac pisemnych pod kątem merytorycznym,</w:t>
      </w:r>
    </w:p>
    <w:p w:rsidR="00493714" w:rsidRDefault="00255210">
      <w:pPr>
        <w:pStyle w:val="Akapitzlist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stosowanie różnego rodzaju wzmocnień, tj. pochwały i zachęty,</w:t>
      </w:r>
    </w:p>
    <w:p w:rsidR="00493714" w:rsidRDefault="00255210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ograniczanie w wypowiadaniu się na określony temat do kilku </w:t>
      </w:r>
      <w:r>
        <w:rPr>
          <w:rFonts w:cs="Times New Roman"/>
        </w:rPr>
        <w:t>prostych zdań,</w:t>
      </w:r>
    </w:p>
    <w:p w:rsidR="00493714" w:rsidRDefault="00255210">
      <w:pPr>
        <w:pStyle w:val="Akapitzlist"/>
        <w:ind w:left="405"/>
      </w:pPr>
      <w:r>
        <w:rPr>
          <w:rFonts w:ascii="Symbol" w:hAnsi="Symbol"/>
        </w:rPr>
        <w:t></w:t>
      </w:r>
      <w:r>
        <w:rPr>
          <w:rFonts w:cs="Times New Roman"/>
        </w:rPr>
        <w:t xml:space="preserve">    naprowadzanie podczas wypowiedzi ustnych poprzez pytania pomocnicze,</w:t>
      </w:r>
    </w:p>
    <w:p w:rsidR="00493714" w:rsidRDefault="00255210">
      <w:pPr>
        <w:pStyle w:val="Akapitzlist"/>
        <w:ind w:left="405"/>
      </w:pPr>
      <w:r>
        <w:rPr>
          <w:rFonts w:ascii="Symbol" w:hAnsi="Symbol"/>
        </w:rPr>
        <w:t></w:t>
      </w:r>
      <w:r>
        <w:rPr>
          <w:rFonts w:cs="Times New Roman"/>
        </w:rPr>
        <w:t xml:space="preserve">    unikanie omawiania błędów przy całej klasie.</w:t>
      </w:r>
    </w:p>
    <w:p w:rsidR="00493714" w:rsidRDefault="00255210">
      <w:pPr>
        <w:pStyle w:val="Akapitzlist"/>
        <w:ind w:left="405"/>
        <w:rPr>
          <w:rFonts w:cs="Times New Roman"/>
        </w:rPr>
      </w:pPr>
      <w:r>
        <w:rPr>
          <w:rFonts w:cs="Times New Roman"/>
        </w:rPr>
        <w:t xml:space="preserve"> </w:t>
      </w:r>
    </w:p>
    <w:p w:rsidR="00493714" w:rsidRDefault="00255210">
      <w:pPr>
        <w:pStyle w:val="Akapitzlist"/>
        <w:ind w:left="0"/>
        <w:rPr>
          <w:rFonts w:cs="Times New Roman"/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u w:val="single"/>
        </w:rPr>
        <w:t xml:space="preserve">       Rodzaj dysfunkcji : zaburzenia percepcji słuchowej</w:t>
      </w:r>
    </w:p>
    <w:p w:rsidR="00493714" w:rsidRDefault="00493714">
      <w:pPr>
        <w:pStyle w:val="Akapitzlist"/>
        <w:ind w:left="405"/>
        <w:rPr>
          <w:rFonts w:cs="Times New Roman"/>
        </w:rPr>
      </w:pPr>
    </w:p>
    <w:p w:rsidR="00493714" w:rsidRDefault="00255210">
      <w:pPr>
        <w:pStyle w:val="Akapitzlist"/>
        <w:ind w:left="405"/>
        <w:rPr>
          <w:rFonts w:cs="Times New Roman"/>
        </w:rPr>
      </w:pPr>
      <w:r>
        <w:rPr>
          <w:rFonts w:cs="Times New Roman"/>
        </w:rPr>
        <w:t xml:space="preserve">Dostosowanie wymagań edukacyjnych w stosunku do </w:t>
      </w:r>
      <w:r>
        <w:rPr>
          <w:rFonts w:cs="Times New Roman"/>
        </w:rPr>
        <w:t>możliwości uczniów dotyczy:</w:t>
      </w:r>
    </w:p>
    <w:p w:rsidR="00493714" w:rsidRDefault="00255210">
      <w:pPr>
        <w:pStyle w:val="Akapitzlist"/>
        <w:ind w:left="0"/>
      </w:pPr>
      <w:r>
        <w:rPr>
          <w:rFonts w:cs="Times New Roman"/>
          <w:b/>
        </w:rPr>
        <w:t xml:space="preserve">             Zasad wprowadzania nowego materiału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zapewnienie siedzenia w pierwszej ławce,</w:t>
      </w:r>
    </w:p>
    <w:p w:rsidR="00493714" w:rsidRDefault="002552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zwracanie się twarzą do ucznia podczas omawiania materiału,</w:t>
      </w:r>
    </w:p>
    <w:p w:rsidR="00493714" w:rsidRDefault="002552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sprawdzanie stopnia  rozumienia poleceń  i instrukcji słownych,</w:t>
      </w:r>
    </w:p>
    <w:p w:rsidR="00493714" w:rsidRDefault="002552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zapisywanie </w:t>
      </w:r>
      <w:r>
        <w:rPr>
          <w:rFonts w:cs="Times New Roman"/>
        </w:rPr>
        <w:t>na tablicy nowych słów i pojęć,</w:t>
      </w:r>
    </w:p>
    <w:p w:rsidR="00493714" w:rsidRDefault="002552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wprowadzanie licznych powtórzeń,</w:t>
      </w:r>
    </w:p>
    <w:p w:rsidR="00493714" w:rsidRDefault="00255210">
      <w:pPr>
        <w:pStyle w:val="Akapitzlist"/>
        <w:numPr>
          <w:ilvl w:val="0"/>
          <w:numId w:val="11"/>
        </w:numPr>
      </w:pPr>
      <w:r>
        <w:rPr>
          <w:rFonts w:cs="Times New Roman"/>
        </w:rPr>
        <w:t>wydłużanie czasu na pamięciowe uczenie się  nowego</w:t>
      </w:r>
      <w:r>
        <w:t xml:space="preserve"> </w:t>
      </w:r>
      <w:r>
        <w:rPr>
          <w:rFonts w:cs="Times New Roman"/>
        </w:rPr>
        <w:t>słownictwa,  zwracanie uwagi na trudności w zapamiętywaniu pojęć abstrakcyjnych,</w:t>
      </w:r>
    </w:p>
    <w:p w:rsidR="00493714" w:rsidRDefault="002552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dostosowanie tempa pracy do ucznia,</w:t>
      </w:r>
    </w:p>
    <w:p w:rsidR="00493714" w:rsidRDefault="002552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lastRenderedPageBreak/>
        <w:t xml:space="preserve"> możliwość ponownego od</w:t>
      </w:r>
      <w:r>
        <w:rPr>
          <w:rFonts w:cs="Times New Roman"/>
        </w:rPr>
        <w:t>słuchania tekstu przez ucznia z tą dysfunkcją</w:t>
      </w:r>
    </w:p>
    <w:p w:rsidR="00493714" w:rsidRDefault="00255210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stosowanie historyjek obrazkowych, ilustracji.</w:t>
      </w:r>
    </w:p>
    <w:p w:rsidR="00493714" w:rsidRDefault="00493714">
      <w:pPr>
        <w:pStyle w:val="Akapitzlist"/>
        <w:rPr>
          <w:rFonts w:cs="Times New Roman"/>
        </w:rPr>
      </w:pPr>
    </w:p>
    <w:p w:rsidR="00493714" w:rsidRDefault="00255210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Form sprawdzania wiedzy i umiejętności:</w:t>
      </w:r>
    </w:p>
    <w:p w:rsidR="00493714" w:rsidRDefault="00255210">
      <w:pPr>
        <w:pStyle w:val="Akapitzlist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unikanie oceniania czytanych treści,</w:t>
      </w:r>
    </w:p>
    <w:p w:rsidR="00493714" w:rsidRDefault="00255210">
      <w:pPr>
        <w:pStyle w:val="Akapitzlist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unikanie oceniania rozumienia treści przeczytanego przez ucznia tekstu.</w:t>
      </w:r>
    </w:p>
    <w:p w:rsidR="00493714" w:rsidRDefault="00493714">
      <w:pPr>
        <w:pStyle w:val="Akapitzlist"/>
        <w:rPr>
          <w:rFonts w:cs="Times New Roman"/>
        </w:rPr>
      </w:pPr>
    </w:p>
    <w:p w:rsidR="00493714" w:rsidRDefault="00493714">
      <w:pPr>
        <w:pStyle w:val="Akapitzlist"/>
        <w:rPr>
          <w:rFonts w:cs="Times New Roman"/>
        </w:rPr>
      </w:pPr>
    </w:p>
    <w:p w:rsidR="00493714" w:rsidRDefault="00255210">
      <w:pPr>
        <w:pStyle w:val="Akapitzlist"/>
        <w:ind w:left="810"/>
      </w:pPr>
      <w:r>
        <w:rPr>
          <w:rFonts w:cs="Times New Roman"/>
          <w:b/>
        </w:rPr>
        <w:t>Zasad oceni</w:t>
      </w:r>
      <w:r>
        <w:rPr>
          <w:rFonts w:cs="Times New Roman"/>
          <w:b/>
        </w:rPr>
        <w:t>ania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unikanie obniżania oceny za przekręcanie nowych słów lub za problemy z wypowiadaniem słów dłuższych,  </w:t>
      </w:r>
    </w:p>
    <w:p w:rsidR="00493714" w:rsidRDefault="00255210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uwzględnianie przy ocenianiu trudności ucznia dotyczących wymowy, akcentu,</w:t>
      </w:r>
    </w:p>
    <w:p w:rsidR="00493714" w:rsidRDefault="00255210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 ocenianie toku myślenia i umiejętności wyciągania wniosków, a nie błędó</w:t>
      </w:r>
      <w:r>
        <w:rPr>
          <w:rFonts w:cs="Times New Roman"/>
        </w:rPr>
        <w:t>w ortograficznych w wypracowaniach,</w:t>
      </w:r>
    </w:p>
    <w:p w:rsidR="00493714" w:rsidRDefault="00255210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 stosowanie różnego rodzaju wzmocnień, tj. pochwały i zachęty,</w:t>
      </w:r>
    </w:p>
    <w:p w:rsidR="00493714" w:rsidRDefault="00255210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ograniczanie w wypowiadaniu się na określony temat do kilku prostych zdań,</w:t>
      </w:r>
    </w:p>
    <w:p w:rsidR="00493714" w:rsidRDefault="00255210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naprowadzanie podczas wypowiedzi ustnych poprzez pytania pomocnicze,</w:t>
      </w:r>
    </w:p>
    <w:p w:rsidR="00493714" w:rsidRDefault="00255210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unikanie </w:t>
      </w:r>
      <w:r>
        <w:rPr>
          <w:rFonts w:cs="Times New Roman"/>
        </w:rPr>
        <w:t>omawiania błędów w obecności całej klasy.</w:t>
      </w:r>
    </w:p>
    <w:p w:rsidR="00493714" w:rsidRDefault="00493714">
      <w:pPr>
        <w:pStyle w:val="Standard"/>
        <w:ind w:left="360"/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255210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              Rodzaj dysfunkcji: zaburzenia percepcji wzrokowej</w:t>
      </w:r>
    </w:p>
    <w:p w:rsidR="00493714" w:rsidRDefault="00255210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Dostosowanie wymagań edukacyjnych w stosunku do możliwości uczniów dotyczy:</w:t>
      </w:r>
    </w:p>
    <w:p w:rsidR="00493714" w:rsidRDefault="00255210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29"/>
        </w:numPr>
      </w:pPr>
      <w:r>
        <w:rPr>
          <w:rFonts w:cs="Times New Roman"/>
        </w:rPr>
        <w:t xml:space="preserve">przygotowywanie pomocy </w:t>
      </w:r>
      <w:r>
        <w:rPr>
          <w:rFonts w:cs="Times New Roman"/>
        </w:rPr>
        <w:t>do lekcji tak, aby obrazowo przedstawić to, czego</w:t>
      </w:r>
      <w:r>
        <w:t xml:space="preserve"> </w:t>
      </w:r>
      <w:r>
        <w:rPr>
          <w:rFonts w:cs="Times New Roman"/>
        </w:rPr>
        <w:t xml:space="preserve">uczeń nie może sobie wyobrazić,  </w:t>
      </w:r>
    </w:p>
    <w:p w:rsidR="00493714" w:rsidRDefault="00255210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udostępnienie materiałów drukowanych powiększoną czcionką,</w:t>
      </w:r>
    </w:p>
    <w:p w:rsidR="00493714" w:rsidRDefault="00255210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wyróżnienie ważnych treści za pomocą markera,</w:t>
      </w:r>
    </w:p>
    <w:p w:rsidR="00493714" w:rsidRDefault="00255210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ograniczenie ilości materiałów do czytania,</w:t>
      </w:r>
    </w:p>
    <w:p w:rsidR="00493714" w:rsidRDefault="00255210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umożliwienie pracy z uż</w:t>
      </w:r>
      <w:r>
        <w:rPr>
          <w:rFonts w:cs="Times New Roman"/>
        </w:rPr>
        <w:t>yciem sprzętu wspomagającego widzenie, na przykład laptop, lupa,</w:t>
      </w:r>
    </w:p>
    <w:p w:rsidR="00493714" w:rsidRDefault="00255210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zapewnienie odpowiedniego oświetlenia w miejscu pracy,</w:t>
      </w:r>
    </w:p>
    <w:p w:rsidR="00493714" w:rsidRDefault="00255210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 wydłużanie czasu na opanowanie nowego materiału;</w:t>
      </w:r>
    </w:p>
    <w:p w:rsidR="00493714" w:rsidRDefault="00493714">
      <w:pPr>
        <w:pStyle w:val="Akapitzlist"/>
      </w:pPr>
    </w:p>
    <w:p w:rsidR="00493714" w:rsidRDefault="00255210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Form sprawdzania wiedzy i umiejętności:</w:t>
      </w:r>
    </w:p>
    <w:p w:rsidR="00493714" w:rsidRDefault="00255210">
      <w:pPr>
        <w:pStyle w:val="Akapitzlis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 xml:space="preserve">tolerowanie przestawiania i opuszczania </w:t>
      </w:r>
      <w:r>
        <w:rPr>
          <w:rFonts w:cs="Times New Roman"/>
        </w:rPr>
        <w:t>liter,</w:t>
      </w:r>
    </w:p>
    <w:p w:rsidR="00493714" w:rsidRDefault="00255210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tolerowanie mylenia liter i wyrazów o podobieństwie graficznym,  </w:t>
      </w:r>
    </w:p>
    <w:p w:rsidR="00493714" w:rsidRDefault="00255210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przewaga odpowiedzi ustnych nad pisemnymi,</w:t>
      </w:r>
    </w:p>
    <w:p w:rsidR="00493714" w:rsidRDefault="00255210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dostosowanie sprawdzianów w formie testu z lukami i testu wyboru o wydłużonym czasie do możliwości ucznia.</w:t>
      </w:r>
    </w:p>
    <w:p w:rsidR="00493714" w:rsidRDefault="00493714">
      <w:pPr>
        <w:pStyle w:val="Akapitzlist"/>
      </w:pPr>
    </w:p>
    <w:p w:rsidR="00493714" w:rsidRDefault="00255210">
      <w:pPr>
        <w:pStyle w:val="Akapitzlist"/>
      </w:pPr>
      <w:r>
        <w:rPr>
          <w:rFonts w:cs="Times New Roman"/>
          <w:b/>
        </w:rPr>
        <w:t>Zasad oceniania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31"/>
        </w:numPr>
      </w:pPr>
      <w:r>
        <w:rPr>
          <w:rFonts w:cs="Times New Roman"/>
        </w:rPr>
        <w:t>ocenianie pra</w:t>
      </w:r>
      <w:r>
        <w:rPr>
          <w:rFonts w:cs="Times New Roman"/>
        </w:rPr>
        <w:t>c pisemnych pod kątem umiejętności motywowania i wyciągania</w:t>
      </w:r>
      <w:r>
        <w:t xml:space="preserve"> </w:t>
      </w:r>
      <w:r>
        <w:rPr>
          <w:rFonts w:cs="Times New Roman"/>
        </w:rPr>
        <w:t>wniosków,</w:t>
      </w:r>
    </w:p>
    <w:p w:rsidR="00493714" w:rsidRDefault="00255210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nie ocenianie staranności prac pisemnych,</w:t>
      </w:r>
    </w:p>
    <w:p w:rsidR="00493714" w:rsidRDefault="00255210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 ocenianie przygotowania ucznia do zajęć i jego zaangażowania.</w:t>
      </w:r>
    </w:p>
    <w:p w:rsidR="00493714" w:rsidRDefault="00493714">
      <w:pPr>
        <w:pStyle w:val="Standard"/>
        <w:ind w:left="360"/>
        <w:rPr>
          <w:rFonts w:cs="Times New Roman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rPr>
          <w:rFonts w:cs="Times New Roman"/>
          <w:sz w:val="28"/>
          <w:szCs w:val="28"/>
          <w:u w:val="single"/>
        </w:rPr>
      </w:pPr>
    </w:p>
    <w:p w:rsidR="00493714" w:rsidRDefault="00255210">
      <w:pPr>
        <w:pStyle w:val="Standard"/>
      </w:pPr>
      <w:r>
        <w:rPr>
          <w:rFonts w:cs="Times New Roman"/>
          <w:sz w:val="28"/>
          <w:szCs w:val="28"/>
          <w:u w:val="single"/>
        </w:rPr>
        <w:t xml:space="preserve">                </w:t>
      </w:r>
      <w:r>
        <w:rPr>
          <w:rFonts w:cs="Times New Roman"/>
          <w:b/>
          <w:bCs/>
          <w:sz w:val="28"/>
          <w:szCs w:val="28"/>
          <w:u w:val="single"/>
        </w:rPr>
        <w:t xml:space="preserve"> Rodzaj dysfunkcji : zaburzenia i odchylenia rozwojowe</w:t>
      </w: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255210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Dost</w:t>
      </w:r>
      <w:r>
        <w:rPr>
          <w:rFonts w:cs="Times New Roman"/>
        </w:rPr>
        <w:t>osowanie wymagań edukacyjnych w stosunku do możliwości uczniów dotyczy:</w:t>
      </w:r>
    </w:p>
    <w:p w:rsidR="00493714" w:rsidRDefault="00255210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>omawianie niewielkich partii materiału,</w:t>
      </w:r>
    </w:p>
    <w:p w:rsidR="00493714" w:rsidRDefault="00255210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pozostawienie więcej czasu na utrwalenie materiału,</w:t>
      </w:r>
    </w:p>
    <w:p w:rsidR="00493714" w:rsidRDefault="00255210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częste odwoływanie się do konkretu czy przykładu,</w:t>
      </w:r>
    </w:p>
    <w:p w:rsidR="00493714" w:rsidRDefault="00255210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stosowanie wolniejszego tempa pracy,</w:t>
      </w:r>
    </w:p>
    <w:p w:rsidR="00493714" w:rsidRDefault="00255210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odrębne instruowanie dzieci,</w:t>
      </w:r>
    </w:p>
    <w:p w:rsidR="00493714" w:rsidRDefault="00255210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objaśnianie nowych wyrazów za pomocą polskiego odpowiednika, kontekstu, w formie opisowej, podania synonimu, antonimu, obrazka, tworzenia związku z nowym wyrazem,  </w:t>
      </w:r>
    </w:p>
    <w:p w:rsidR="00493714" w:rsidRDefault="00255210">
      <w:pPr>
        <w:pStyle w:val="Akapitzlist"/>
        <w:numPr>
          <w:ilvl w:val="0"/>
          <w:numId w:val="6"/>
        </w:numPr>
      </w:pPr>
      <w:r>
        <w:rPr>
          <w:rFonts w:cs="Times New Roman"/>
        </w:rPr>
        <w:t>pisania</w:t>
      </w:r>
      <w:r>
        <w:t xml:space="preserve"> </w:t>
      </w:r>
      <w:r>
        <w:rPr>
          <w:rFonts w:cs="Times New Roman"/>
        </w:rPr>
        <w:t>ze zróżnicowaniem</w:t>
      </w:r>
      <w:r>
        <w:rPr>
          <w:rFonts w:cs="Times New Roman"/>
        </w:rPr>
        <w:t xml:space="preserve"> kolorystycznym liter,  </w:t>
      </w:r>
    </w:p>
    <w:p w:rsidR="00493714" w:rsidRDefault="00255210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motywowanie do nauki;</w:t>
      </w:r>
    </w:p>
    <w:p w:rsidR="00493714" w:rsidRDefault="00493714">
      <w:pPr>
        <w:pStyle w:val="Akapitzlist"/>
        <w:rPr>
          <w:rFonts w:cs="Times New Roman"/>
        </w:rPr>
      </w:pPr>
    </w:p>
    <w:p w:rsidR="00493714" w:rsidRDefault="00255210">
      <w:pPr>
        <w:pStyle w:val="Akapitzlist"/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Form sprawdzania wiedzy i umiejętności:</w:t>
      </w:r>
    </w:p>
    <w:p w:rsidR="00493714" w:rsidRDefault="00255210">
      <w:pPr>
        <w:pStyle w:val="Akapitzlist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zadawanie do domu tyle, ile dziecko jest w stanie wykonać samodzielnie,</w:t>
      </w:r>
    </w:p>
    <w:p w:rsidR="00493714" w:rsidRDefault="00255210">
      <w:pPr>
        <w:pStyle w:val="Akapitzlist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wydłużanie czasu na wypowiedzi ustne i prace pisemne.</w:t>
      </w:r>
    </w:p>
    <w:p w:rsidR="00493714" w:rsidRDefault="00493714">
      <w:pPr>
        <w:pStyle w:val="Akapitzlist"/>
      </w:pPr>
    </w:p>
    <w:p w:rsidR="00493714" w:rsidRDefault="00255210">
      <w:pPr>
        <w:pStyle w:val="Akapitzlist"/>
      </w:pPr>
      <w:r>
        <w:rPr>
          <w:rFonts w:cs="Times New Roman"/>
          <w:b/>
        </w:rPr>
        <w:t>Zasad oceniania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 ocenianie poprawności </w:t>
      </w:r>
      <w:r>
        <w:rPr>
          <w:rFonts w:cs="Times New Roman"/>
        </w:rPr>
        <w:t>ortograficznej i graficznej pisma,</w:t>
      </w:r>
    </w:p>
    <w:p w:rsidR="00493714" w:rsidRDefault="00255210">
      <w:pPr>
        <w:pStyle w:val="Akapitzlist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ocenianie za wiedzę i wysiłek włożony w opanowanie języka</w:t>
      </w:r>
    </w:p>
    <w:p w:rsidR="00493714" w:rsidRDefault="00255210">
      <w:pPr>
        <w:pStyle w:val="Akapitzlist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przewaga odpowiedzi ustnych nad pisemnymi.</w:t>
      </w:r>
    </w:p>
    <w:p w:rsidR="00493714" w:rsidRDefault="00493714">
      <w:pPr>
        <w:pStyle w:val="Standard"/>
        <w:ind w:left="360"/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493714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493714" w:rsidRDefault="00255210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        Rodzaj dysfunkcji :ADHD – zespół nadpobudliwości psychoruchowej</w:t>
      </w:r>
    </w:p>
    <w:p w:rsidR="00493714" w:rsidRDefault="00255210">
      <w:pPr>
        <w:pStyle w:val="Standard"/>
        <w:ind w:left="360"/>
        <w:rPr>
          <w:rFonts w:cs="Times New Roman"/>
        </w:rPr>
      </w:pPr>
      <w:r>
        <w:rPr>
          <w:rFonts w:cs="Times New Roman"/>
        </w:rPr>
        <w:t xml:space="preserve"> Dostosowanie wymagań edukacyjnych w stosun</w:t>
      </w:r>
      <w:r>
        <w:rPr>
          <w:rFonts w:cs="Times New Roman"/>
        </w:rPr>
        <w:t>ku do możliwości uczniów dotyczy:</w:t>
      </w:r>
    </w:p>
    <w:p w:rsidR="00493714" w:rsidRDefault="00255210">
      <w:pPr>
        <w:pStyle w:val="Akapitzlist"/>
        <w:ind w:left="0"/>
      </w:pPr>
      <w:r>
        <w:rPr>
          <w:rFonts w:cs="Times New Roman"/>
          <w:b/>
        </w:rPr>
        <w:t xml:space="preserve">            Zasad wprowadzania nowego materiału</w:t>
      </w:r>
      <w:r>
        <w:rPr>
          <w:rFonts w:cs="Times New Roman"/>
        </w:rPr>
        <w:t xml:space="preserve">:  </w:t>
      </w:r>
    </w:p>
    <w:p w:rsidR="00493714" w:rsidRDefault="00255210">
      <w:pPr>
        <w:pStyle w:val="Akapitzlist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zwiększona tolerancja na nietypowe zachowania podczas lekcji,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wydawanie jasno sprecyzowanych poleceń,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przekazywanie treści w jasnej, prostej i krótkiej formie,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pomaganie </w:t>
      </w:r>
      <w:r>
        <w:rPr>
          <w:rFonts w:cs="Times New Roman"/>
        </w:rPr>
        <w:t>uczniowi w skupieniu się na wykonywaniu jednej czynności,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zmniejszanie materiału przepisywanego z tablicy do zeszytu,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aktywizowanie ucznia podczas zajęć,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poświęcanie dziecku więcej czasu niż innym uczniom,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zachęcanie do zadawania pytań,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pobudzanie </w:t>
      </w:r>
      <w:r>
        <w:rPr>
          <w:rFonts w:cs="Times New Roman"/>
        </w:rPr>
        <w:t>zainteresowań ucznia, angażowanie ucznia w bardzo konkretne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działania,  przypominanie o istniejących regułach, wyciąganie konsekwencji po kilku</w:t>
      </w:r>
    </w:p>
    <w:p w:rsidR="00493714" w:rsidRDefault="00255210">
      <w:pPr>
        <w:pStyle w:val="Akapitzlist"/>
        <w:rPr>
          <w:rFonts w:cs="Times New Roman"/>
        </w:rPr>
      </w:pPr>
      <w:r>
        <w:rPr>
          <w:rFonts w:cs="Times New Roman"/>
        </w:rPr>
        <w:t xml:space="preserve">przypomnieniach,  </w:t>
      </w:r>
    </w:p>
    <w:p w:rsidR="00493714" w:rsidRDefault="00255210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skupianie uwagi dziecka na tym, co najważniejsze (wyróżnianie kolorem).</w:t>
      </w:r>
    </w:p>
    <w:p w:rsidR="00493714" w:rsidRDefault="00493714">
      <w:pPr>
        <w:pStyle w:val="Akapitzlist"/>
      </w:pPr>
    </w:p>
    <w:p w:rsidR="00493714" w:rsidRDefault="0025521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Form s</w:t>
      </w:r>
      <w:r>
        <w:rPr>
          <w:rFonts w:cs="Times New Roman"/>
          <w:b/>
        </w:rPr>
        <w:t>prawdzania wiedzy i umiejętności:</w:t>
      </w:r>
    </w:p>
    <w:p w:rsidR="00493714" w:rsidRDefault="00255210">
      <w:pPr>
        <w:pStyle w:val="Akapitzlist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zadawanie prac domowych sformułowanych w sposób jasny i przejrzysty,</w:t>
      </w:r>
    </w:p>
    <w:p w:rsidR="00493714" w:rsidRDefault="00255210">
      <w:pPr>
        <w:pStyle w:val="Akapitzlist"/>
        <w:numPr>
          <w:ilvl w:val="0"/>
          <w:numId w:val="37"/>
        </w:numPr>
        <w:rPr>
          <w:rFonts w:cs="Times New Roman"/>
        </w:rPr>
      </w:pPr>
      <w:r>
        <w:rPr>
          <w:rFonts w:cs="Times New Roman"/>
        </w:rPr>
        <w:t xml:space="preserve">zadawanie zadań krótkich i urozmaiconych,  </w:t>
      </w:r>
    </w:p>
    <w:p w:rsidR="00493714" w:rsidRDefault="00255210">
      <w:pPr>
        <w:pStyle w:val="Akapitzlist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>zadawanie do domu tyle, ile dziecko jest w stanie wykonać samodzielnie,</w:t>
      </w:r>
    </w:p>
    <w:p w:rsidR="00493714" w:rsidRDefault="00255210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skracanie zadań i prac domowych na </w:t>
      </w:r>
      <w:r>
        <w:rPr>
          <w:rFonts w:cs="Times New Roman"/>
        </w:rPr>
        <w:t>mniejsze zadania cząstkowe</w:t>
      </w:r>
    </w:p>
    <w:p w:rsidR="00493714" w:rsidRDefault="00255210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dzielenie dłuższych sprawdzianów na części,</w:t>
      </w:r>
    </w:p>
    <w:p w:rsidR="00493714" w:rsidRDefault="00255210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lastRenderedPageBreak/>
        <w:t>sprawdzanie stopnia zrozumienia wprowadzonego materiału,</w:t>
      </w:r>
    </w:p>
    <w:p w:rsidR="00493714" w:rsidRDefault="00255210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przypominanie o sprawdzianach, testach i pracy domowej.</w:t>
      </w:r>
    </w:p>
    <w:p w:rsidR="00493714" w:rsidRDefault="00493714">
      <w:pPr>
        <w:pStyle w:val="Akapitzlist"/>
      </w:pPr>
    </w:p>
    <w:p w:rsidR="00493714" w:rsidRDefault="00255210">
      <w:pPr>
        <w:pStyle w:val="Standard"/>
      </w:pPr>
      <w:r>
        <w:rPr>
          <w:rFonts w:cs="Times New Roman"/>
          <w:b/>
        </w:rPr>
        <w:t xml:space="preserve">            Zasad oceniania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39"/>
        </w:numPr>
        <w:rPr>
          <w:rFonts w:cs="Times New Roman"/>
        </w:rPr>
      </w:pPr>
      <w:r>
        <w:rPr>
          <w:rFonts w:cs="Times New Roman"/>
        </w:rPr>
        <w:t>stosowanie zrozumiałego dla dziecka system</w:t>
      </w:r>
      <w:r>
        <w:rPr>
          <w:rFonts w:cs="Times New Roman"/>
        </w:rPr>
        <w:t>u pochwał i kar,</w:t>
      </w:r>
    </w:p>
    <w:p w:rsidR="00493714" w:rsidRDefault="00255210">
      <w:pPr>
        <w:pStyle w:val="Akapitzlist"/>
        <w:numPr>
          <w:ilvl w:val="0"/>
          <w:numId w:val="40"/>
        </w:numPr>
        <w:rPr>
          <w:rFonts w:cs="Times New Roman"/>
        </w:rPr>
      </w:pPr>
      <w:r>
        <w:rPr>
          <w:rFonts w:cs="Times New Roman"/>
        </w:rPr>
        <w:t>nie dyskwalifikowanie ucznia za pierwszą złą odpowiedź,</w:t>
      </w:r>
    </w:p>
    <w:p w:rsidR="00493714" w:rsidRDefault="00255210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dostosowanie wymagań do możliwości dziecka.</w:t>
      </w:r>
    </w:p>
    <w:p w:rsidR="00493714" w:rsidRDefault="00493714">
      <w:pPr>
        <w:pStyle w:val="Standard"/>
        <w:rPr>
          <w:rFonts w:cs="Times New Roman"/>
          <w:sz w:val="28"/>
          <w:szCs w:val="28"/>
          <w:u w:val="single"/>
        </w:rPr>
      </w:pPr>
    </w:p>
    <w:p w:rsidR="00493714" w:rsidRDefault="00255210">
      <w:pPr>
        <w:pStyle w:val="Standard"/>
      </w:pPr>
      <w:r>
        <w:rPr>
          <w:rFonts w:cs="Times New Roman"/>
          <w:sz w:val="28"/>
          <w:szCs w:val="28"/>
          <w:u w:val="single"/>
        </w:rPr>
        <w:t xml:space="preserve">    </w:t>
      </w:r>
      <w:r>
        <w:rPr>
          <w:rFonts w:cs="Times New Roman"/>
          <w:b/>
          <w:bCs/>
          <w:sz w:val="28"/>
          <w:szCs w:val="28"/>
          <w:u w:val="single"/>
        </w:rPr>
        <w:t xml:space="preserve">    Rodzaj dysfunkcji :Upośledzenie umysłowe w stopniu lekkim</w:t>
      </w:r>
    </w:p>
    <w:p w:rsidR="00493714" w:rsidRDefault="00255210">
      <w:pPr>
        <w:pStyle w:val="Standard"/>
        <w:ind w:left="360"/>
        <w:rPr>
          <w:rFonts w:cs="Times New Roman"/>
        </w:rPr>
      </w:pPr>
      <w:r>
        <w:rPr>
          <w:rFonts w:cs="Times New Roman"/>
        </w:rPr>
        <w:t xml:space="preserve"> Dostosowanie wymagań edukacyjnych w stosunku do możliwości uczniów doty</w:t>
      </w:r>
      <w:r>
        <w:rPr>
          <w:rFonts w:cs="Times New Roman"/>
        </w:rPr>
        <w:t>czy:</w:t>
      </w:r>
    </w:p>
    <w:p w:rsidR="00493714" w:rsidRDefault="00255210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493714" w:rsidRDefault="00255210">
      <w:pPr>
        <w:pStyle w:val="Akapitzlist"/>
        <w:numPr>
          <w:ilvl w:val="0"/>
          <w:numId w:val="41"/>
        </w:numPr>
        <w:rPr>
          <w:rFonts w:cs="Times New Roman"/>
        </w:rPr>
      </w:pPr>
      <w:r>
        <w:rPr>
          <w:rFonts w:cs="Times New Roman"/>
        </w:rPr>
        <w:t>wydłużanie czasu na zrozumienie prezentowanych treści,</w:t>
      </w:r>
    </w:p>
    <w:p w:rsidR="00493714" w:rsidRDefault="00255210">
      <w:pPr>
        <w:pStyle w:val="Akapitzlis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uwzględnianie wolnego tempa uczenia się,</w:t>
      </w:r>
    </w:p>
    <w:p w:rsidR="00493714" w:rsidRDefault="00255210">
      <w:pPr>
        <w:pStyle w:val="Akapitzlis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stosowanie ćwiczeń doskonalących szybkość i precyzyjność spostrzegania,</w:t>
      </w:r>
    </w:p>
    <w:p w:rsidR="00493714" w:rsidRDefault="00255210">
      <w:pPr>
        <w:pStyle w:val="Akapitzlis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wykorzystanie w pracy z uczniem jego dobrego</w:t>
      </w:r>
      <w:r>
        <w:rPr>
          <w:rFonts w:cs="Times New Roman"/>
        </w:rPr>
        <w:t xml:space="preserve"> poziomu pamięci operacyjnej.</w:t>
      </w:r>
    </w:p>
    <w:p w:rsidR="00493714" w:rsidRDefault="00493714">
      <w:pPr>
        <w:pStyle w:val="Akapitzlist"/>
        <w:rPr>
          <w:rFonts w:cs="Times New Roman"/>
        </w:rPr>
      </w:pPr>
    </w:p>
    <w:p w:rsidR="00493714" w:rsidRDefault="00255210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Form sprawdzania wiedzy i umiejętności:</w:t>
      </w:r>
    </w:p>
    <w:p w:rsidR="00493714" w:rsidRDefault="00255210">
      <w:pPr>
        <w:pStyle w:val="Akapitzlist"/>
        <w:numPr>
          <w:ilvl w:val="0"/>
          <w:numId w:val="42"/>
        </w:numPr>
        <w:rPr>
          <w:rFonts w:cs="Times New Roman"/>
        </w:rPr>
      </w:pPr>
      <w:r>
        <w:rPr>
          <w:rFonts w:cs="Times New Roman"/>
        </w:rPr>
        <w:t>wydłużanie czasu na opanowanie materiału,</w:t>
      </w:r>
    </w:p>
    <w:p w:rsidR="00493714" w:rsidRDefault="00255210">
      <w:pPr>
        <w:pStyle w:val="Akapitzlis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angażowanie ucznia do wypowiedzi  ustnej uporządkowanej,</w:t>
      </w:r>
    </w:p>
    <w:p w:rsidR="00493714" w:rsidRDefault="00255210">
      <w:pPr>
        <w:pStyle w:val="Akapitzlis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formułowanie krótkich, precyzyjnych poleceń w kartkówkach, w zadaniach klasowych i tes</w:t>
      </w:r>
      <w:r>
        <w:rPr>
          <w:rFonts w:cs="Times New Roman"/>
        </w:rPr>
        <w:t>tach,</w:t>
      </w:r>
    </w:p>
    <w:p w:rsidR="00493714" w:rsidRDefault="00255210">
      <w:pPr>
        <w:pStyle w:val="Akapitzlis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uwzględnianie problemów z funkcją abstrahowania</w:t>
      </w:r>
    </w:p>
    <w:p w:rsidR="00493714" w:rsidRDefault="00493714">
      <w:pPr>
        <w:pStyle w:val="Akapitzlist"/>
        <w:rPr>
          <w:rFonts w:cs="Times New Roman"/>
        </w:rPr>
      </w:pPr>
    </w:p>
    <w:p w:rsidR="00493714" w:rsidRDefault="00255210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Zasad oceniania:</w:t>
      </w:r>
    </w:p>
    <w:p w:rsidR="00493714" w:rsidRDefault="00255210">
      <w:pPr>
        <w:pStyle w:val="Akapitzlist"/>
        <w:numPr>
          <w:ilvl w:val="0"/>
          <w:numId w:val="43"/>
        </w:numPr>
        <w:rPr>
          <w:rFonts w:cs="Times New Roman"/>
        </w:rPr>
      </w:pPr>
      <w:r>
        <w:rPr>
          <w:rFonts w:cs="Times New Roman"/>
        </w:rPr>
        <w:t>ocenianie wkładu pracy w wykonanie ćwiczeń,</w:t>
      </w:r>
    </w:p>
    <w:p w:rsidR="00493714" w:rsidRDefault="00255210">
      <w:pPr>
        <w:pStyle w:val="Akapitzlist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stosowanie pochwał i zachęt,</w:t>
      </w:r>
    </w:p>
    <w:p w:rsidR="00493714" w:rsidRDefault="00255210">
      <w:pPr>
        <w:pStyle w:val="Akapitzlist"/>
        <w:numPr>
          <w:ilvl w:val="0"/>
          <w:numId w:val="20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naprowadzanie podczas wypowiedzi ustnych poprzez pytania pomocnicze,</w:t>
      </w:r>
    </w:p>
    <w:p w:rsidR="00493714" w:rsidRDefault="00255210">
      <w:pPr>
        <w:pStyle w:val="Akapitzlist"/>
        <w:numPr>
          <w:ilvl w:val="0"/>
          <w:numId w:val="20"/>
        </w:numPr>
      </w:pPr>
      <w:r>
        <w:rPr>
          <w:rFonts w:cs="Times New Roman"/>
        </w:rPr>
        <w:lastRenderedPageBreak/>
        <w:t>uwzględnianie podczas oceniania możliwości</w:t>
      </w:r>
      <w:r>
        <w:rPr>
          <w:rFonts w:cs="Times New Roman"/>
        </w:rPr>
        <w:t xml:space="preserve"> wystąpienia błędów, które  mają związek z wadą wymowy.</w:t>
      </w:r>
    </w:p>
    <w:sectPr w:rsidR="004937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10" w:rsidRDefault="00255210">
      <w:pPr>
        <w:spacing w:after="0" w:line="240" w:lineRule="auto"/>
      </w:pPr>
      <w:r>
        <w:separator/>
      </w:r>
    </w:p>
  </w:endnote>
  <w:endnote w:type="continuationSeparator" w:id="0">
    <w:p w:rsidR="00255210" w:rsidRDefault="0025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10" w:rsidRDefault="002552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5210" w:rsidRDefault="0025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67"/>
    <w:multiLevelType w:val="multilevel"/>
    <w:tmpl w:val="2D0202B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DD353E"/>
    <w:multiLevelType w:val="multilevel"/>
    <w:tmpl w:val="7CAC794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6C6AD6"/>
    <w:multiLevelType w:val="multilevel"/>
    <w:tmpl w:val="CE6A761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641221"/>
    <w:multiLevelType w:val="multilevel"/>
    <w:tmpl w:val="499C676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4581F0C"/>
    <w:multiLevelType w:val="multilevel"/>
    <w:tmpl w:val="9454F45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840111D"/>
    <w:multiLevelType w:val="multilevel"/>
    <w:tmpl w:val="94CE41C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A8D3B06"/>
    <w:multiLevelType w:val="multilevel"/>
    <w:tmpl w:val="4DB6AF4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B040BB0"/>
    <w:multiLevelType w:val="multilevel"/>
    <w:tmpl w:val="27449EC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D7371BE"/>
    <w:multiLevelType w:val="multilevel"/>
    <w:tmpl w:val="C090CBF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3673E8C"/>
    <w:multiLevelType w:val="multilevel"/>
    <w:tmpl w:val="7054D17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61345ED"/>
    <w:multiLevelType w:val="multilevel"/>
    <w:tmpl w:val="AE4895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C043215"/>
    <w:multiLevelType w:val="multilevel"/>
    <w:tmpl w:val="07D2448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383396D"/>
    <w:multiLevelType w:val="multilevel"/>
    <w:tmpl w:val="A7DE7A5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14F158F"/>
    <w:multiLevelType w:val="multilevel"/>
    <w:tmpl w:val="977AC52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4241FD4"/>
    <w:multiLevelType w:val="multilevel"/>
    <w:tmpl w:val="5F56E07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B5C220A"/>
    <w:multiLevelType w:val="multilevel"/>
    <w:tmpl w:val="41D8473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FE8073F"/>
    <w:multiLevelType w:val="multilevel"/>
    <w:tmpl w:val="65085A8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6B446F0"/>
    <w:multiLevelType w:val="multilevel"/>
    <w:tmpl w:val="69E027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FF276FD"/>
    <w:multiLevelType w:val="multilevel"/>
    <w:tmpl w:val="4DC018F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4A237EA"/>
    <w:multiLevelType w:val="multilevel"/>
    <w:tmpl w:val="8934120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4BC1982"/>
    <w:multiLevelType w:val="multilevel"/>
    <w:tmpl w:val="AFA4B4B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20"/>
  </w:num>
  <w:num w:numId="15">
    <w:abstractNumId w:val="14"/>
  </w:num>
  <w:num w:numId="16">
    <w:abstractNumId w:val="18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17"/>
    <w:lvlOverride w:ilvl="0">
      <w:startOverride w:val="1"/>
    </w:lvlOverride>
  </w:num>
  <w:num w:numId="22">
    <w:abstractNumId w:val="0"/>
    <w:lvlOverride w:ilvl="0"/>
  </w:num>
  <w:num w:numId="23">
    <w:abstractNumId w:val="7"/>
    <w:lvlOverride w:ilvl="0"/>
  </w:num>
  <w:num w:numId="24">
    <w:abstractNumId w:val="1"/>
    <w:lvlOverride w:ilvl="0"/>
  </w:num>
  <w:num w:numId="25">
    <w:abstractNumId w:val="7"/>
    <w:lvlOverride w:ilvl="0"/>
  </w:num>
  <w:num w:numId="26">
    <w:abstractNumId w:val="16"/>
    <w:lvlOverride w:ilvl="0"/>
  </w:num>
  <w:num w:numId="27">
    <w:abstractNumId w:val="3"/>
    <w:lvlOverride w:ilvl="0"/>
  </w:num>
  <w:num w:numId="28">
    <w:abstractNumId w:val="5"/>
    <w:lvlOverride w:ilvl="0"/>
  </w:num>
  <w:num w:numId="29">
    <w:abstractNumId w:val="11"/>
    <w:lvlOverride w:ilvl="0"/>
  </w:num>
  <w:num w:numId="30">
    <w:abstractNumId w:val="8"/>
    <w:lvlOverride w:ilvl="0"/>
  </w:num>
  <w:num w:numId="31">
    <w:abstractNumId w:val="9"/>
    <w:lvlOverride w:ilvl="0"/>
  </w:num>
  <w:num w:numId="32">
    <w:abstractNumId w:val="13"/>
    <w:lvlOverride w:ilvl="0"/>
  </w:num>
  <w:num w:numId="33">
    <w:abstractNumId w:val="14"/>
    <w:lvlOverride w:ilvl="0"/>
  </w:num>
  <w:num w:numId="34">
    <w:abstractNumId w:val="18"/>
    <w:lvlOverride w:ilvl="0"/>
  </w:num>
  <w:num w:numId="35">
    <w:abstractNumId w:val="15"/>
    <w:lvlOverride w:ilvl="0"/>
  </w:num>
  <w:num w:numId="36">
    <w:abstractNumId w:val="20"/>
    <w:lvlOverride w:ilvl="0"/>
  </w:num>
  <w:num w:numId="37">
    <w:abstractNumId w:val="2"/>
    <w:lvlOverride w:ilvl="0"/>
  </w:num>
  <w:num w:numId="38">
    <w:abstractNumId w:val="20"/>
    <w:lvlOverride w:ilvl="0"/>
  </w:num>
  <w:num w:numId="39">
    <w:abstractNumId w:val="10"/>
  </w:num>
  <w:num w:numId="40">
    <w:abstractNumId w:val="2"/>
    <w:lvlOverride w:ilvl="0"/>
  </w:num>
  <w:num w:numId="41">
    <w:abstractNumId w:val="12"/>
    <w:lvlOverride w:ilvl="0"/>
  </w:num>
  <w:num w:numId="42">
    <w:abstractNumId w:val="19"/>
    <w:lvlOverride w:ilvl="0"/>
  </w:num>
  <w:num w:numId="4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3714"/>
    <w:rsid w:val="00255210"/>
    <w:rsid w:val="00493714"/>
    <w:rsid w:val="008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 Siudyka</cp:lastModifiedBy>
  <cp:revision>1</cp:revision>
  <cp:lastPrinted>2018-01-04T14:36:00Z</cp:lastPrinted>
  <dcterms:created xsi:type="dcterms:W3CDTF">2018-01-03T17:03:00Z</dcterms:created>
  <dcterms:modified xsi:type="dcterms:W3CDTF">2018-01-04T16:53:00Z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